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7D" w:rsidRDefault="00606A8B">
      <w:r>
        <w:t>Ecosystems Activity</w:t>
      </w:r>
      <w:r w:rsidR="0044556B">
        <w:t xml:space="preserve"> Directions</w:t>
      </w:r>
    </w:p>
    <w:p w:rsidR="00606A8B" w:rsidRDefault="00606A8B">
      <w:r>
        <w:t>Learning Work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>Read the article on interconnected spheres. Understand the 4 categories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>Watch the video on biotic and abiotic factors. Know the difference between them and what interactions between them look like</w:t>
      </w:r>
    </w:p>
    <w:p w:rsidR="00606A8B" w:rsidRDefault="00606A8B" w:rsidP="00606A8B">
      <w:r>
        <w:t>Activity</w:t>
      </w:r>
    </w:p>
    <w:p w:rsidR="00606A8B" w:rsidRDefault="00606A8B" w:rsidP="00606A8B">
      <w:r>
        <w:t>* For this activity you will need to record information.  Make your own</w:t>
      </w:r>
      <w:r w:rsidR="0044556B">
        <w:t xml:space="preserve"> chart</w:t>
      </w:r>
      <w:r>
        <w:t xml:space="preserve"> to fill out as you walk. 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 xml:space="preserve">Go outside. In your yard, for a walk, or a hike. As you walk, observe nature around you. 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 xml:space="preserve">Find examples of as many biotic and abiotic factors as you can. Categorize them in whichever sphere they belong in. 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>Give detail or explanation where you can. Instead of writing “plant” – do you know what kin</w:t>
      </w:r>
      <w:r w:rsidR="0044556B">
        <w:t>d it is? If not, describe it, ex</w:t>
      </w:r>
      <w:r>
        <w:t>. Plant with arrow shaped leaves and yellow flowers (biotic).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 xml:space="preserve">Try to find at least 3 entries for each sphere. </w:t>
      </w:r>
    </w:p>
    <w:p w:rsidR="00606A8B" w:rsidRDefault="00606A8B" w:rsidP="00606A8B">
      <w:pPr>
        <w:pStyle w:val="ListParagraph"/>
        <w:numPr>
          <w:ilvl w:val="0"/>
          <w:numId w:val="1"/>
        </w:numPr>
      </w:pPr>
      <w:r>
        <w:t>Transfer your data onto the chart for submission, and answer the questions.</w:t>
      </w:r>
    </w:p>
    <w:p w:rsidR="00606A8B" w:rsidRDefault="00606A8B" w:rsidP="00606A8B"/>
    <w:p w:rsidR="00606A8B" w:rsidRDefault="00606A8B" w:rsidP="00606A8B">
      <w:r>
        <w:t>Example Chart:</w:t>
      </w:r>
      <w:r w:rsidR="00BF0282">
        <w:t xml:space="preserve"> Do not use the same </w:t>
      </w:r>
      <w:proofErr w:type="gramStart"/>
      <w:r w:rsidR="00BF0282">
        <w:t>examples,</w:t>
      </w:r>
      <w:proofErr w:type="gramEnd"/>
      <w:r w:rsidR="00BF0282">
        <w:t xml:space="preserve"> find ones that are from your </w:t>
      </w:r>
      <w:r w:rsidR="00E15D1B">
        <w:t xml:space="preserve">own </w:t>
      </w:r>
      <w:bookmarkStart w:id="0" w:name="_GoBack"/>
      <w:bookmarkEnd w:id="0"/>
      <w:r w:rsidR="00BF0282">
        <w:t>observations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4285"/>
      </w:tblGrid>
      <w:tr w:rsidR="00D17B0A" w:rsidTr="00D17B0A">
        <w:trPr>
          <w:trHeight w:val="2069"/>
        </w:trPr>
        <w:tc>
          <w:tcPr>
            <w:tcW w:w="4285" w:type="dxa"/>
          </w:tcPr>
          <w:p w:rsidR="00D17B0A" w:rsidRDefault="00D17B0A" w:rsidP="00606A8B">
            <w:r>
              <w:t>Atmosphere:</w:t>
            </w:r>
          </w:p>
          <w:p w:rsidR="00BF0282" w:rsidRDefault="00BF0282" w:rsidP="00606A8B">
            <w:r>
              <w:t>-</w:t>
            </w:r>
            <w:r w:rsidR="00477DD7">
              <w:t>temperature was 23 degrees C (abiotic)</w:t>
            </w:r>
          </w:p>
        </w:tc>
        <w:tc>
          <w:tcPr>
            <w:tcW w:w="4285" w:type="dxa"/>
          </w:tcPr>
          <w:p w:rsidR="00D17B0A" w:rsidRDefault="00D17B0A" w:rsidP="00606A8B">
            <w:r>
              <w:t>Biosphere:</w:t>
            </w:r>
          </w:p>
          <w:p w:rsidR="00D17B0A" w:rsidRDefault="00D17B0A" w:rsidP="00606A8B">
            <w:r>
              <w:t>-plant with arrow shaped leaves and yellow flowers (biotic)</w:t>
            </w:r>
          </w:p>
        </w:tc>
      </w:tr>
      <w:tr w:rsidR="00D17B0A" w:rsidTr="00D17B0A">
        <w:trPr>
          <w:trHeight w:val="1953"/>
        </w:trPr>
        <w:tc>
          <w:tcPr>
            <w:tcW w:w="4285" w:type="dxa"/>
          </w:tcPr>
          <w:p w:rsidR="00D17B0A" w:rsidRDefault="00D17B0A" w:rsidP="00606A8B">
            <w:r>
              <w:t>Hydrosphere:</w:t>
            </w:r>
          </w:p>
          <w:p w:rsidR="00D17B0A" w:rsidRDefault="00D17B0A" w:rsidP="00D17B0A">
            <w:r>
              <w:t>-Vernon creek (abiotic)</w:t>
            </w:r>
          </w:p>
        </w:tc>
        <w:tc>
          <w:tcPr>
            <w:tcW w:w="4285" w:type="dxa"/>
          </w:tcPr>
          <w:p w:rsidR="00D17B0A" w:rsidRDefault="00D17B0A" w:rsidP="00606A8B">
            <w:r>
              <w:t>Lithosphere:</w:t>
            </w:r>
          </w:p>
          <w:p w:rsidR="00D17B0A" w:rsidRDefault="00BF0282" w:rsidP="00606A8B">
            <w:r>
              <w:t>-dry, sandy soil (abiotic)</w:t>
            </w:r>
          </w:p>
        </w:tc>
      </w:tr>
    </w:tbl>
    <w:p w:rsidR="00606A8B" w:rsidRDefault="00606A8B" w:rsidP="00606A8B"/>
    <w:sectPr w:rsidR="00606A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3C"/>
    <w:multiLevelType w:val="hybridMultilevel"/>
    <w:tmpl w:val="B94E6054"/>
    <w:lvl w:ilvl="0" w:tplc="494EC95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C054D"/>
    <w:multiLevelType w:val="hybridMultilevel"/>
    <w:tmpl w:val="6C0C7B0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020B5"/>
    <w:multiLevelType w:val="hybridMultilevel"/>
    <w:tmpl w:val="24204A3C"/>
    <w:lvl w:ilvl="0" w:tplc="F202E5D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8B"/>
    <w:rsid w:val="0044556B"/>
    <w:rsid w:val="00477DD7"/>
    <w:rsid w:val="00606A8B"/>
    <w:rsid w:val="00BF0282"/>
    <w:rsid w:val="00D17B0A"/>
    <w:rsid w:val="00DE767D"/>
    <w:rsid w:val="00E1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8B"/>
    <w:pPr>
      <w:ind w:left="720"/>
      <w:contextualSpacing/>
    </w:pPr>
  </w:style>
  <w:style w:type="table" w:styleId="TableGrid">
    <w:name w:val="Table Grid"/>
    <w:basedOn w:val="TableNormal"/>
    <w:uiPriority w:val="59"/>
    <w:rsid w:val="00D1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8B"/>
    <w:pPr>
      <w:ind w:left="720"/>
      <w:contextualSpacing/>
    </w:pPr>
  </w:style>
  <w:style w:type="table" w:styleId="TableGrid">
    <w:name w:val="Table Grid"/>
    <w:basedOn w:val="TableNormal"/>
    <w:uiPriority w:val="59"/>
    <w:rsid w:val="00D1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SD22 Elementary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SD22</dc:creator>
  <cp:lastModifiedBy>SD22</cp:lastModifiedBy>
  <cp:revision>4</cp:revision>
  <dcterms:created xsi:type="dcterms:W3CDTF">2020-05-20T16:32:00Z</dcterms:created>
  <dcterms:modified xsi:type="dcterms:W3CDTF">2020-05-20T16:55:00Z</dcterms:modified>
</cp:coreProperties>
</file>